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0457">
      <w:pPr>
        <w:ind w:firstLine="709"/>
        <w:jc w:val="right"/>
        <w:rPr>
          <w:sz w:val="28"/>
        </w:rPr>
      </w:pPr>
      <w:r>
        <w:rPr>
          <w:sz w:val="28"/>
        </w:rPr>
        <w:t>Дело №5-</w:t>
      </w:r>
      <w:r w:rsidR="00BA2B55">
        <w:rPr>
          <w:sz w:val="28"/>
        </w:rPr>
        <w:t>1267</w:t>
      </w:r>
      <w:r>
        <w:rPr>
          <w:sz w:val="28"/>
        </w:rPr>
        <w:t>-2201/202</w:t>
      </w:r>
      <w:r w:rsidR="00AB6270">
        <w:rPr>
          <w:sz w:val="28"/>
        </w:rPr>
        <w:t>5</w:t>
      </w:r>
    </w:p>
    <w:p w:rsidR="00180457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2A013F" w:rsidR="002A013F">
        <w:rPr>
          <w:sz w:val="28"/>
        </w:rPr>
        <w:t>86MS0022-01-2025-006569-89</w:t>
      </w:r>
    </w:p>
    <w:p w:rsidR="00180457">
      <w:pPr>
        <w:ind w:firstLine="709"/>
        <w:jc w:val="center"/>
        <w:rPr>
          <w:sz w:val="28"/>
        </w:rPr>
      </w:pPr>
    </w:p>
    <w:p w:rsidR="00180457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180457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180457">
      <w:pPr>
        <w:ind w:firstLine="709"/>
        <w:jc w:val="center"/>
        <w:rPr>
          <w:sz w:val="28"/>
        </w:rPr>
      </w:pPr>
    </w:p>
    <w:p w:rsidR="00180457">
      <w:pPr>
        <w:rPr>
          <w:sz w:val="28"/>
        </w:rPr>
      </w:pPr>
      <w:r>
        <w:rPr>
          <w:sz w:val="28"/>
        </w:rPr>
        <w:t xml:space="preserve">     г.Нягань ХМАО-Югры </w:t>
      </w:r>
      <w:r w:rsidR="00147EAF">
        <w:rPr>
          <w:sz w:val="28"/>
        </w:rPr>
        <w:t xml:space="preserve">             </w:t>
      </w:r>
      <w:r w:rsidR="00BA2B55">
        <w:rPr>
          <w:sz w:val="28"/>
        </w:rPr>
        <w:t xml:space="preserve">                              </w:t>
      </w:r>
      <w:r w:rsidR="00147EAF">
        <w:rPr>
          <w:sz w:val="28"/>
        </w:rPr>
        <w:t xml:space="preserve">                </w:t>
      </w:r>
      <w:r w:rsidR="00BA2B55">
        <w:rPr>
          <w:sz w:val="28"/>
        </w:rPr>
        <w:t>29 октября</w:t>
      </w:r>
      <w:r w:rsidR="00AB6270">
        <w:rPr>
          <w:sz w:val="28"/>
        </w:rPr>
        <w:t xml:space="preserve"> 2025</w:t>
      </w:r>
      <w:r w:rsidR="00147EAF">
        <w:rPr>
          <w:sz w:val="28"/>
        </w:rPr>
        <w:t xml:space="preserve"> года</w:t>
      </w:r>
    </w:p>
    <w:p w:rsidR="00180457">
      <w:pPr>
        <w:ind w:firstLine="709"/>
        <w:rPr>
          <w:sz w:val="28"/>
        </w:rPr>
      </w:pPr>
      <w:r>
        <w:rPr>
          <w:sz w:val="28"/>
        </w:rPr>
        <w:t xml:space="preserve"> </w:t>
      </w:r>
    </w:p>
    <w:p w:rsidR="00180457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</w:t>
      </w:r>
      <w:r>
        <w:rPr>
          <w:sz w:val="28"/>
        </w:rPr>
        <w:t>Няганского судебного района Ханты-Мансийского автономного округа - Югры Волкова Л.Г.,</w:t>
      </w:r>
    </w:p>
    <w:p w:rsidR="00180457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F9550A">
        <w:rPr>
          <w:sz w:val="28"/>
          <w:szCs w:val="28"/>
        </w:rPr>
        <w:t xml:space="preserve">Семеновых Юлии Анатольевны, </w:t>
      </w:r>
      <w:r w:rsidR="00901BFC">
        <w:rPr>
          <w:sz w:val="28"/>
          <w:szCs w:val="28"/>
        </w:rPr>
        <w:t>*</w:t>
      </w:r>
      <w:r w:rsidR="00F9550A">
        <w:rPr>
          <w:sz w:val="28"/>
          <w:szCs w:val="28"/>
        </w:rPr>
        <w:t xml:space="preserve"> </w:t>
      </w:r>
      <w:r w:rsidRPr="00540D59" w:rsidR="00F9550A">
        <w:rPr>
          <w:sz w:val="28"/>
          <w:szCs w:val="28"/>
        </w:rPr>
        <w:t>года рождения, урожен</w:t>
      </w:r>
      <w:r w:rsidR="00F9550A">
        <w:rPr>
          <w:sz w:val="28"/>
          <w:szCs w:val="28"/>
        </w:rPr>
        <w:t xml:space="preserve">ки </w:t>
      </w:r>
      <w:r w:rsidR="00901BFC">
        <w:rPr>
          <w:sz w:val="28"/>
          <w:szCs w:val="28"/>
        </w:rPr>
        <w:t>*</w:t>
      </w:r>
      <w:r w:rsidRPr="00540D59" w:rsidR="00F9550A">
        <w:rPr>
          <w:sz w:val="28"/>
          <w:szCs w:val="28"/>
        </w:rPr>
        <w:t xml:space="preserve">, </w:t>
      </w:r>
      <w:r w:rsidR="00F9550A">
        <w:rPr>
          <w:sz w:val="28"/>
          <w:szCs w:val="28"/>
        </w:rPr>
        <w:t xml:space="preserve">гражданки РФ, паспорт </w:t>
      </w:r>
      <w:r w:rsidR="00901BFC">
        <w:rPr>
          <w:sz w:val="28"/>
          <w:szCs w:val="28"/>
        </w:rPr>
        <w:t>*</w:t>
      </w:r>
      <w:r w:rsidR="00BA2B55">
        <w:rPr>
          <w:sz w:val="28"/>
          <w:szCs w:val="28"/>
        </w:rPr>
        <w:t xml:space="preserve">, </w:t>
      </w:r>
      <w:r w:rsidR="00F9550A">
        <w:rPr>
          <w:sz w:val="28"/>
          <w:szCs w:val="28"/>
        </w:rPr>
        <w:t xml:space="preserve">работающей генеральным директором общества с ограниченной ответственностью «ПАПИРУС», проживающей </w:t>
      </w:r>
      <w:r w:rsidRPr="00540D59" w:rsidR="00F9550A">
        <w:rPr>
          <w:sz w:val="28"/>
          <w:szCs w:val="28"/>
        </w:rPr>
        <w:t>по адресу:</w:t>
      </w:r>
      <w:r w:rsidR="00F9550A">
        <w:rPr>
          <w:sz w:val="28"/>
          <w:szCs w:val="28"/>
        </w:rPr>
        <w:t xml:space="preserve"> ХМАО-Югра, </w:t>
      </w:r>
      <w:r w:rsidR="00901BFC">
        <w:rPr>
          <w:sz w:val="28"/>
          <w:szCs w:val="28"/>
        </w:rPr>
        <w:t>*</w:t>
      </w:r>
      <w:r>
        <w:rPr>
          <w:sz w:val="28"/>
        </w:rPr>
        <w:t>,</w:t>
      </w:r>
    </w:p>
    <w:p w:rsidR="00180457">
      <w:pPr>
        <w:pStyle w:val="a0"/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</w:t>
      </w:r>
      <w:r>
        <w:rPr>
          <w:rFonts w:ascii="Times New Roman" w:hAnsi="Times New Roman"/>
          <w:sz w:val="28"/>
        </w:rPr>
        <w:t xml:space="preserve"> представления налоговой декларации в налоговый орган по месту учета,</w:t>
      </w:r>
    </w:p>
    <w:p w:rsidR="00180457">
      <w:pPr>
        <w:ind w:firstLine="709"/>
        <w:jc w:val="both"/>
        <w:rPr>
          <w:sz w:val="28"/>
        </w:rPr>
      </w:pPr>
    </w:p>
    <w:p w:rsidR="00180457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180457">
      <w:pPr>
        <w:ind w:firstLine="709"/>
        <w:jc w:val="center"/>
        <w:rPr>
          <w:sz w:val="28"/>
        </w:rPr>
      </w:pPr>
    </w:p>
    <w:p w:rsidR="00180457">
      <w:pPr>
        <w:ind w:firstLine="709"/>
        <w:jc w:val="both"/>
        <w:rPr>
          <w:sz w:val="28"/>
        </w:rPr>
      </w:pPr>
      <w:r>
        <w:rPr>
          <w:spacing w:val="-2"/>
          <w:sz w:val="28"/>
        </w:rPr>
        <w:t>26 июля</w:t>
      </w:r>
      <w:r w:rsidR="000C4046">
        <w:rPr>
          <w:spacing w:val="-2"/>
          <w:sz w:val="28"/>
        </w:rPr>
        <w:t xml:space="preserve"> 202</w:t>
      </w:r>
      <w:r w:rsidR="00AB6270">
        <w:rPr>
          <w:spacing w:val="-2"/>
          <w:sz w:val="28"/>
        </w:rPr>
        <w:t>5</w:t>
      </w:r>
      <w:r w:rsidR="00EC611A">
        <w:rPr>
          <w:spacing w:val="-2"/>
          <w:sz w:val="28"/>
        </w:rPr>
        <w:t xml:space="preserve"> года </w:t>
      </w:r>
      <w:r w:rsidR="00F9550A">
        <w:rPr>
          <w:sz w:val="28"/>
          <w:szCs w:val="28"/>
        </w:rPr>
        <w:t>Семеновых Ю.А.</w:t>
      </w:r>
      <w:r w:rsidRPr="00002776" w:rsidR="00F9550A">
        <w:rPr>
          <w:sz w:val="28"/>
          <w:szCs w:val="28"/>
        </w:rPr>
        <w:t xml:space="preserve">, являясь </w:t>
      </w:r>
      <w:r w:rsidR="00F9550A">
        <w:rPr>
          <w:sz w:val="28"/>
          <w:szCs w:val="28"/>
        </w:rPr>
        <w:t>генеральным директором общества с ограниченной ответственностью «ПАПИРУС»,</w:t>
      </w:r>
      <w:r w:rsidRPr="00002776" w:rsidR="00F9550A">
        <w:rPr>
          <w:sz w:val="28"/>
          <w:szCs w:val="28"/>
        </w:rPr>
        <w:t xml:space="preserve"> </w:t>
      </w:r>
      <w:r w:rsidR="00F9550A">
        <w:rPr>
          <w:sz w:val="28"/>
          <w:szCs w:val="28"/>
        </w:rPr>
        <w:t>зарегистрированного</w:t>
      </w:r>
      <w:r w:rsidRPr="00002776" w:rsidR="00F9550A">
        <w:rPr>
          <w:sz w:val="28"/>
          <w:szCs w:val="28"/>
        </w:rPr>
        <w:t xml:space="preserve"> по адресу: </w:t>
      </w:r>
      <w:r w:rsidR="00F9550A">
        <w:rPr>
          <w:sz w:val="28"/>
          <w:szCs w:val="28"/>
        </w:rPr>
        <w:t xml:space="preserve">ХМАО-Югра, </w:t>
      </w:r>
      <w:r w:rsidR="00901BFC">
        <w:rPr>
          <w:sz w:val="28"/>
          <w:szCs w:val="28"/>
        </w:rPr>
        <w:t>*</w:t>
      </w:r>
      <w:r w:rsidR="00EC611A">
        <w:rPr>
          <w:spacing w:val="-2"/>
          <w:sz w:val="28"/>
        </w:rPr>
        <w:t>,</w:t>
      </w:r>
      <w:r w:rsidR="00EC611A"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представила в Межрайонную инспекцию Федеральной налоговой службы № 2 по ХМАО – Югре расчет по страховым взносам за </w:t>
      </w:r>
      <w:r>
        <w:rPr>
          <w:sz w:val="28"/>
        </w:rPr>
        <w:t>6 месяцев 2025</w:t>
      </w:r>
      <w:r w:rsidR="00EC611A">
        <w:rPr>
          <w:sz w:val="28"/>
        </w:rPr>
        <w:t xml:space="preserve"> года. </w:t>
      </w:r>
    </w:p>
    <w:p w:rsidR="00BA2B55" w:rsidP="00F9550A">
      <w:pPr>
        <w:ind w:firstLine="709"/>
        <w:jc w:val="both"/>
        <w:rPr>
          <w:sz w:val="28"/>
        </w:rPr>
      </w:pPr>
      <w:r w:rsidRPr="00F9550A">
        <w:rPr>
          <w:sz w:val="28"/>
        </w:rPr>
        <w:t xml:space="preserve">Должностное лицо </w:t>
      </w:r>
      <w:r>
        <w:rPr>
          <w:sz w:val="28"/>
          <w:szCs w:val="28"/>
        </w:rPr>
        <w:t>Семеновых Ю.А</w:t>
      </w:r>
      <w:r w:rsidRPr="00F9550A">
        <w:rPr>
          <w:sz w:val="28"/>
        </w:rPr>
        <w:t xml:space="preserve">. извещенная надлежащим образом, на рассмотрение дела об административном правонарушении не явилась, </w:t>
      </w:r>
      <w:r w:rsidRPr="00BA2B55">
        <w:rPr>
          <w:sz w:val="28"/>
        </w:rPr>
        <w:t>причин неявки не сообщила, с просьбой об отложении судебного заседания не обращалась.</w:t>
      </w:r>
    </w:p>
    <w:p w:rsidR="00180457" w:rsidP="00F9550A">
      <w:pPr>
        <w:ind w:firstLine="709"/>
        <w:jc w:val="both"/>
        <w:rPr>
          <w:spacing w:val="-2"/>
          <w:sz w:val="28"/>
        </w:rPr>
      </w:pPr>
      <w:r w:rsidRPr="00F9550A">
        <w:rPr>
          <w:sz w:val="28"/>
        </w:rPr>
        <w:t>В соответствии с частью 2 статьи 25.1 К</w:t>
      </w:r>
      <w:r w:rsidRPr="00F9550A">
        <w:rPr>
          <w:sz w:val="28"/>
        </w:rPr>
        <w:t>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</w:t>
      </w:r>
      <w:r w:rsidRPr="00F9550A">
        <w:rPr>
          <w:sz w:val="28"/>
        </w:rPr>
        <w:t xml:space="preserve"> о месте и времени рассмотрения дела. В связи с чем, мировой судья считает возможным рассмотреть дело в отсутствии должностного лица </w:t>
      </w:r>
      <w:r>
        <w:rPr>
          <w:sz w:val="28"/>
          <w:szCs w:val="28"/>
        </w:rPr>
        <w:t>Семеновых Ю.А</w:t>
      </w:r>
      <w:r w:rsidRPr="00F9550A">
        <w:rPr>
          <w:sz w:val="28"/>
        </w:rPr>
        <w:t xml:space="preserve">.  </w:t>
      </w:r>
      <w:r w:rsidR="00EC611A">
        <w:rPr>
          <w:spacing w:val="-2"/>
          <w:sz w:val="28"/>
        </w:rPr>
        <w:t xml:space="preserve"> </w:t>
      </w:r>
    </w:p>
    <w:p w:rsidR="00180457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F9550A">
        <w:rPr>
          <w:spacing w:val="-2"/>
          <w:sz w:val="28"/>
        </w:rPr>
        <w:t>Семеновых Ю.А</w:t>
      </w:r>
      <w:r>
        <w:rPr>
          <w:spacing w:val="-2"/>
          <w:sz w:val="28"/>
        </w:rPr>
        <w:t>. в совершении админ</w:t>
      </w:r>
      <w:r>
        <w:rPr>
          <w:spacing w:val="-2"/>
          <w:sz w:val="28"/>
        </w:rPr>
        <w:t>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180457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 налогоплательщик</w:t>
      </w:r>
      <w:r>
        <w:rPr>
          <w:spacing w:val="-2"/>
          <w:sz w:val="28"/>
        </w:rPr>
        <w:t>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80457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предусм</w:t>
      </w:r>
      <w:r>
        <w:rPr>
          <w:sz w:val="28"/>
        </w:rPr>
        <w:t xml:space="preserve">отрена обязанность плательщиков страховых взносов, производящих выплаты и иные вознаграждения физическим лицам, представлять в </w:t>
      </w:r>
      <w:r>
        <w:rPr>
          <w:sz w:val="28"/>
        </w:rPr>
        <w:t>установленном порядке расчет по страховым взносам не позднее 25-го числа месяца, следующего за расчетным (отчетным) периодом, в ч</w:t>
      </w:r>
      <w:r>
        <w:rPr>
          <w:sz w:val="28"/>
        </w:rPr>
        <w:t xml:space="preserve">астности, в налоговый орган по месту </w:t>
      </w:r>
      <w:r w:rsidR="0010092D">
        <w:rPr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180457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</w:t>
      </w:r>
      <w:r>
        <w:rPr>
          <w:sz w:val="28"/>
        </w:rPr>
        <w:t xml:space="preserve">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80457" w:rsidP="00AB6270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BA2B55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законодательством о налога</w:t>
      </w:r>
      <w:r>
        <w:rPr>
          <w:sz w:val="28"/>
        </w:rPr>
        <w:t xml:space="preserve">х и сборах не позднее                           25 </w:t>
      </w:r>
      <w:r w:rsidR="00BA2B55">
        <w:rPr>
          <w:sz w:val="28"/>
        </w:rPr>
        <w:t>июля 2025</w:t>
      </w:r>
      <w:r>
        <w:rPr>
          <w:sz w:val="28"/>
        </w:rPr>
        <w:t xml:space="preserve"> года.</w:t>
      </w:r>
      <w:r w:rsidRPr="00AB6270" w:rsidR="00AB6270">
        <w:rPr>
          <w:sz w:val="28"/>
          <w:szCs w:val="28"/>
        </w:rPr>
        <w:t xml:space="preserve"> </w:t>
      </w:r>
      <w:r w:rsidR="00BA2B55">
        <w:rPr>
          <w:sz w:val="28"/>
          <w:szCs w:val="28"/>
        </w:rPr>
        <w:t>С</w:t>
      </w:r>
      <w:r w:rsidR="00AB6270">
        <w:rPr>
          <w:sz w:val="28"/>
          <w:szCs w:val="28"/>
        </w:rPr>
        <w:t>ледовательно</w:t>
      </w:r>
      <w:r>
        <w:rPr>
          <w:sz w:val="28"/>
        </w:rPr>
        <w:t xml:space="preserve">, расчет по страховым взносам за </w:t>
      </w:r>
      <w:r w:rsidR="00BA2B55">
        <w:rPr>
          <w:sz w:val="28"/>
        </w:rPr>
        <w:t>6 месяцев 2025</w:t>
      </w:r>
      <w:r>
        <w:rPr>
          <w:sz w:val="28"/>
        </w:rPr>
        <w:t xml:space="preserve"> года должен быть предоставлен должностным лицом </w:t>
      </w:r>
      <w:r w:rsidR="00F9550A">
        <w:rPr>
          <w:sz w:val="28"/>
        </w:rPr>
        <w:t>Семеновых Ю.А</w:t>
      </w:r>
      <w:r>
        <w:rPr>
          <w:sz w:val="28"/>
        </w:rPr>
        <w:t>.  в Межрайонную ИФНС России № 2 по ХМАО – Югре не позднее 2</w:t>
      </w:r>
      <w:r w:rsidR="00BA2B55">
        <w:rPr>
          <w:sz w:val="28"/>
        </w:rPr>
        <w:t>5</w:t>
      </w:r>
      <w:r>
        <w:rPr>
          <w:sz w:val="28"/>
        </w:rPr>
        <w:t xml:space="preserve"> </w:t>
      </w:r>
      <w:r w:rsidR="00BA2B55">
        <w:rPr>
          <w:sz w:val="28"/>
        </w:rPr>
        <w:t>июля 2025</w:t>
      </w:r>
      <w:r>
        <w:rPr>
          <w:sz w:val="28"/>
        </w:rPr>
        <w:t xml:space="preserve"> года. В нарушение</w:t>
      </w:r>
      <w:r w:rsidR="00147EAF">
        <w:rPr>
          <w:sz w:val="28"/>
        </w:rPr>
        <w:t xml:space="preserve"> этого, должностное лицо </w:t>
      </w:r>
      <w:r w:rsidR="00F9550A">
        <w:rPr>
          <w:sz w:val="28"/>
        </w:rPr>
        <w:t>Семеновых Ю.А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BA2B55">
        <w:rPr>
          <w:sz w:val="28"/>
        </w:rPr>
        <w:t>6 месяцев 2025</w:t>
      </w:r>
      <w:r>
        <w:rPr>
          <w:sz w:val="28"/>
        </w:rPr>
        <w:t xml:space="preserve"> года не представила в налоговый орган в установленный срок. </w:t>
      </w:r>
    </w:p>
    <w:p w:rsidR="0018045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F9550A">
        <w:rPr>
          <w:sz w:val="28"/>
        </w:rPr>
        <w:t>Семеновых Ю.А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</w:t>
      </w:r>
      <w:r>
        <w:rPr>
          <w:sz w:val="28"/>
        </w:rPr>
        <w:t>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180457" w:rsidP="00716E6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BA2B55">
        <w:rPr>
          <w:sz w:val="28"/>
        </w:rPr>
        <w:t>3004</w:t>
      </w:r>
      <w:r>
        <w:rPr>
          <w:sz w:val="28"/>
        </w:rPr>
        <w:t xml:space="preserve">Ю об административном правонарушении                                                    от </w:t>
      </w:r>
      <w:r w:rsidR="00BA2B55">
        <w:rPr>
          <w:sz w:val="28"/>
        </w:rPr>
        <w:t>20 октября</w:t>
      </w:r>
      <w:r w:rsidR="0010092D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F9550A">
        <w:rPr>
          <w:sz w:val="28"/>
        </w:rPr>
        <w:t>Семеновых Ю.А</w:t>
      </w:r>
      <w:r>
        <w:rPr>
          <w:sz w:val="28"/>
        </w:rPr>
        <w:t xml:space="preserve">.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 </w:t>
      </w:r>
    </w:p>
    <w:p w:rsidR="00180457">
      <w:pPr>
        <w:pStyle w:val="BodyTextIndent2"/>
        <w:ind w:firstLine="540"/>
        <w:rPr>
          <w:sz w:val="28"/>
        </w:rPr>
      </w:pPr>
      <w:r>
        <w:rPr>
          <w:sz w:val="28"/>
        </w:rPr>
        <w:t>- выпиской из реес</w:t>
      </w:r>
      <w:r>
        <w:rPr>
          <w:sz w:val="28"/>
        </w:rPr>
        <w:t>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ООО «</w:t>
      </w:r>
      <w:r w:rsidR="00F9550A">
        <w:rPr>
          <w:sz w:val="28"/>
        </w:rPr>
        <w:t>ПАПИРУС</w:t>
      </w:r>
      <w:r>
        <w:rPr>
          <w:sz w:val="28"/>
        </w:rPr>
        <w:t xml:space="preserve">» не предоставило расчет по страховым взносам за </w:t>
      </w:r>
      <w:r w:rsidR="00BA2B55">
        <w:rPr>
          <w:sz w:val="28"/>
        </w:rPr>
        <w:t>6 месяцев 2025</w:t>
      </w:r>
      <w:r>
        <w:rPr>
          <w:sz w:val="28"/>
        </w:rPr>
        <w:t xml:space="preserve"> года.    </w:t>
      </w:r>
    </w:p>
    <w:p w:rsidR="0018045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Согласно</w:t>
      </w:r>
      <w:r>
        <w:rPr>
          <w:sz w:val="28"/>
        </w:rPr>
        <w:t xml:space="preserve"> выписке из единого государственного реестра юридических лиц от </w:t>
      </w:r>
      <w:r w:rsidR="00BA2B55">
        <w:rPr>
          <w:sz w:val="28"/>
        </w:rPr>
        <w:t>16 октября</w:t>
      </w:r>
      <w:r w:rsidR="0010092D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F9550A">
        <w:rPr>
          <w:sz w:val="28"/>
        </w:rPr>
        <w:t xml:space="preserve">генеральным </w:t>
      </w:r>
      <w:r>
        <w:rPr>
          <w:sz w:val="28"/>
        </w:rPr>
        <w:t>директором ООО «</w:t>
      </w:r>
      <w:r w:rsidR="00F9550A">
        <w:rPr>
          <w:sz w:val="28"/>
        </w:rPr>
        <w:t>ПАПИРУС</w:t>
      </w:r>
      <w:r>
        <w:rPr>
          <w:sz w:val="28"/>
        </w:rPr>
        <w:t xml:space="preserve">» является </w:t>
      </w:r>
      <w:r w:rsidR="00F9550A">
        <w:rPr>
          <w:sz w:val="28"/>
        </w:rPr>
        <w:t>Семеновых Ю.А</w:t>
      </w:r>
      <w:r>
        <w:rPr>
          <w:sz w:val="28"/>
        </w:rPr>
        <w:t>.</w:t>
      </w:r>
    </w:p>
    <w:p w:rsidR="00180457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</w:t>
      </w:r>
      <w:r>
        <w:rPr>
          <w:sz w:val="28"/>
        </w:rPr>
        <w:t>ийской Федерации об административных правонарушениях.</w:t>
      </w:r>
    </w:p>
    <w:p w:rsidR="0018045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F9550A">
        <w:rPr>
          <w:sz w:val="28"/>
        </w:rPr>
        <w:t>Семеновых Ю.А</w:t>
      </w:r>
      <w:r>
        <w:rPr>
          <w:sz w:val="28"/>
        </w:rPr>
        <w:t>.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</w:t>
      </w:r>
      <w:r>
        <w:rPr>
          <w:sz w:val="28"/>
        </w:rPr>
        <w:t>гах и сборах сроков представления налоговой декларации в налоговый орган по месту учета.</w:t>
      </w:r>
    </w:p>
    <w:p w:rsidR="0018045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F9550A">
        <w:rPr>
          <w:sz w:val="28"/>
        </w:rPr>
        <w:t>Семеновых Ю.А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180457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</w:t>
      </w:r>
      <w:r>
        <w:rPr>
          <w:sz w:val="28"/>
        </w:rPr>
        <w:t>тягчающих административную ответственность, по делу не установлено.</w:t>
      </w:r>
    </w:p>
    <w:p w:rsidR="0018045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</w:t>
      </w:r>
      <w:r>
        <w:rPr>
          <w:sz w:val="28"/>
        </w:rPr>
        <w:t>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80457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</w:t>
      </w:r>
      <w:r>
        <w:rPr>
          <w:sz w:val="28"/>
        </w:rPr>
        <w:t>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</w:t>
      </w:r>
      <w:r>
        <w:rPr>
          <w:sz w:val="28"/>
        </w:rPr>
        <w:t>ушениях в виде предупреждения.</w:t>
      </w:r>
    </w:p>
    <w:p w:rsidR="00180457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180457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180457">
      <w:pPr>
        <w:pStyle w:val="BodyTextIndent2"/>
        <w:ind w:firstLine="709"/>
        <w:jc w:val="center"/>
        <w:rPr>
          <w:sz w:val="28"/>
        </w:rPr>
      </w:pPr>
    </w:p>
    <w:p w:rsidR="0018045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="00F9550A">
        <w:rPr>
          <w:sz w:val="28"/>
          <w:szCs w:val="28"/>
        </w:rPr>
        <w:t>Семеновых Юлию Анатольевну</w:t>
      </w:r>
      <w:r w:rsidR="00F9550A">
        <w:rPr>
          <w:sz w:val="28"/>
        </w:rPr>
        <w:t xml:space="preserve"> </w:t>
      </w:r>
      <w:r>
        <w:rPr>
          <w:sz w:val="28"/>
        </w:rPr>
        <w:t>признать виновной в</w:t>
      </w:r>
      <w:r>
        <w:rPr>
          <w:sz w:val="28"/>
        </w:rPr>
        <w:t xml:space="preserve">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180457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</w:t>
      </w:r>
      <w:r>
        <w:rPr>
          <w:sz w:val="28"/>
        </w:rPr>
        <w:t>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</w:t>
      </w:r>
      <w:r>
        <w:rPr>
          <w:sz w:val="28"/>
        </w:rPr>
        <w:t xml:space="preserve">ный её рассматривать, в течение 10 </w:t>
      </w:r>
      <w:r w:rsidR="0010092D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180457">
      <w:pPr>
        <w:ind w:firstLine="709"/>
        <w:jc w:val="both"/>
        <w:rPr>
          <w:sz w:val="28"/>
        </w:rPr>
      </w:pPr>
    </w:p>
    <w:p w:rsidR="00180457">
      <w:pPr>
        <w:ind w:firstLine="709"/>
        <w:jc w:val="both"/>
        <w:rPr>
          <w:sz w:val="28"/>
        </w:rPr>
      </w:pPr>
    </w:p>
    <w:p w:rsidR="00180457">
      <w:pPr>
        <w:ind w:firstLine="709"/>
        <w:jc w:val="both"/>
        <w:rPr>
          <w:sz w:val="28"/>
        </w:rPr>
      </w:pPr>
    </w:p>
    <w:p w:rsidR="00180457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F54303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457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18045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57"/>
    <w:rsid w:val="00002776"/>
    <w:rsid w:val="000C4046"/>
    <w:rsid w:val="0010092D"/>
    <w:rsid w:val="00147EAF"/>
    <w:rsid w:val="00180457"/>
    <w:rsid w:val="00282EF2"/>
    <w:rsid w:val="002A013F"/>
    <w:rsid w:val="00446CE2"/>
    <w:rsid w:val="00540D59"/>
    <w:rsid w:val="006E1B6B"/>
    <w:rsid w:val="006E6291"/>
    <w:rsid w:val="00716E67"/>
    <w:rsid w:val="007309EA"/>
    <w:rsid w:val="00790483"/>
    <w:rsid w:val="00792955"/>
    <w:rsid w:val="00901BFC"/>
    <w:rsid w:val="00A16346"/>
    <w:rsid w:val="00AA7DF4"/>
    <w:rsid w:val="00AB6270"/>
    <w:rsid w:val="00B70FC4"/>
    <w:rsid w:val="00BA2B55"/>
    <w:rsid w:val="00D4387C"/>
    <w:rsid w:val="00EC416E"/>
    <w:rsid w:val="00EC611A"/>
    <w:rsid w:val="00F54303"/>
    <w:rsid w:val="00F9550A"/>
    <w:rsid w:val="00FD61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CF2C6A-603D-4BA0-A5C2-0D7DEBBA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alloonText">
    <w:name w:val="Balloon Text"/>
    <w:basedOn w:val="Normal"/>
    <w:link w:val="a"/>
    <w:rPr>
      <w:rFonts w:ascii="Segoe UI" w:hAnsi="Segoe UI"/>
      <w:sz w:val="18"/>
    </w:rPr>
  </w:style>
  <w:style w:type="character" w:customStyle="1" w:styleId="a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a0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0"/>
    <w:rPr>
      <w:rFonts w:ascii="Arial" w:hAnsi="Arial"/>
      <w:sz w:val="20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a1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1"/>
    <w:rPr>
      <w:color w:val="008000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paragraph" w:styleId="Footer">
    <w:name w:val="foot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1"/>
    <w:link w:val="Foot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4">
    <w:name w:val="Гиперссылка1"/>
    <w:link w:val="102"/>
    <w:rPr>
      <w:color w:val="0000FF"/>
      <w:u w:val="single"/>
    </w:rPr>
  </w:style>
  <w:style w:type="character" w:customStyle="1" w:styleId="102">
    <w:name w:val="Гиперссылка1_0"/>
    <w:link w:val="14"/>
    <w:rPr>
      <w:color w:val="0000FF"/>
      <w:u w:val="single"/>
    </w:rPr>
  </w:style>
  <w:style w:type="character" w:customStyle="1" w:styleId="15">
    <w:name w:val="Заголовок 1 Знак"/>
    <w:link w:val="Heading1"/>
    <w:rPr>
      <w:rFonts w:ascii="XO Thames" w:hAnsi="XO Thames"/>
      <w:b/>
      <w:sz w:val="32"/>
    </w:rPr>
  </w:style>
  <w:style w:type="paragraph" w:customStyle="1" w:styleId="31">
    <w:name w:val="Гиперссылка3"/>
    <w:link w:val="Hyperlink"/>
    <w:rPr>
      <w:color w:val="0000FF"/>
      <w:u w:val="single"/>
    </w:rPr>
  </w:style>
  <w:style w:type="character" w:styleId="Hyperlink">
    <w:name w:val="Hyperlink"/>
    <w:link w:val="3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21">
    <w:name w:val="Основной шрифт абзаца2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NoSpacing">
    <w:name w:val="No Spacing"/>
    <w:link w:val="a4"/>
    <w:rPr>
      <w:sz w:val="24"/>
    </w:rPr>
  </w:style>
  <w:style w:type="character" w:customStyle="1" w:styleId="a4">
    <w:name w:val="Без интервала Знак"/>
    <w:link w:val="NoSpacing"/>
    <w:rPr>
      <w:sz w:val="24"/>
    </w:rPr>
  </w:style>
  <w:style w:type="paragraph" w:styleId="BodyText2">
    <w:name w:val="Body Text 2"/>
    <w:basedOn w:val="Normal"/>
    <w:link w:val="22"/>
    <w:pPr>
      <w:spacing w:after="120" w:line="480" w:lineRule="auto"/>
    </w:pPr>
  </w:style>
  <w:style w:type="character" w:customStyle="1" w:styleId="22">
    <w:name w:val="Основной текст 2 Знак"/>
    <w:basedOn w:val="1"/>
    <w:link w:val="BodyTex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2">
    <w:name w:val="Body Text Indent 2"/>
    <w:basedOn w:val="Normal"/>
    <w:link w:val="23"/>
    <w:pPr>
      <w:ind w:firstLine="900"/>
      <w:jc w:val="both"/>
    </w:pPr>
  </w:style>
  <w:style w:type="character" w:customStyle="1" w:styleId="23">
    <w:name w:val="Основной текст с отступом 2 Знак"/>
    <w:basedOn w:val="1"/>
    <w:link w:val="BodyTextIndent2"/>
    <w:rPr>
      <w:sz w:val="24"/>
    </w:rPr>
  </w:style>
  <w:style w:type="paragraph" w:customStyle="1" w:styleId="17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7"/>
  </w:style>
  <w:style w:type="paragraph" w:customStyle="1" w:styleId="300">
    <w:name w:val="Гиперссылка3_0"/>
    <w:link w:val="310"/>
    <w:rPr>
      <w:color w:val="0000FF"/>
      <w:u w:val="single"/>
    </w:rPr>
  </w:style>
  <w:style w:type="character" w:customStyle="1" w:styleId="310">
    <w:name w:val="Гиперссылка3_1"/>
    <w:link w:val="300"/>
    <w:rPr>
      <w:color w:val="0000FF"/>
      <w:u w:val="single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0">
    <w:name w:val="Основной шрифт абзаца1_1"/>
    <w:link w:val="120"/>
  </w:style>
  <w:style w:type="character" w:customStyle="1" w:styleId="120">
    <w:name w:val="Основной шрифт абзаца1_2"/>
    <w:link w:val="110"/>
  </w:style>
  <w:style w:type="paragraph" w:customStyle="1" w:styleId="140">
    <w:name w:val="Обычный1_4"/>
    <w:link w:val="150"/>
    <w:rPr>
      <w:sz w:val="24"/>
    </w:rPr>
  </w:style>
  <w:style w:type="character" w:customStyle="1" w:styleId="150">
    <w:name w:val="Обычный1_5"/>
    <w:link w:val="140"/>
    <w:rPr>
      <w:sz w:val="24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  <w:style w:type="paragraph" w:customStyle="1" w:styleId="201">
    <w:name w:val="Основной шрифт абзаца2_0"/>
    <w:link w:val="210"/>
  </w:style>
  <w:style w:type="character" w:customStyle="1" w:styleId="210">
    <w:name w:val="Основной шрифт абзаца2_1"/>
    <w:link w:val="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